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273" w14:textId="77777777" w:rsidR="00044404" w:rsidRDefault="00044404" w:rsidP="00044404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464C55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3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к </w:t>
      </w:r>
      <w:hyperlink r:id="rId7" w:anchor="block_1000" w:history="1">
        <w:r>
          <w:rPr>
            <w:rStyle w:val="a3"/>
            <w:rFonts w:ascii="PT Serif" w:hAnsi="PT Serif"/>
            <w:b/>
            <w:bCs/>
            <w:color w:val="3272C0"/>
          </w:rPr>
          <w:t>Порядку</w:t>
        </w:r>
      </w:hyperlink>
      <w:r>
        <w:rPr>
          <w:rStyle w:val="s10"/>
          <w:rFonts w:ascii="PT Serif" w:hAnsi="PT Serif"/>
          <w:b/>
          <w:bCs/>
          <w:color w:val="22272F"/>
        </w:rPr>
        <w:t> оказания медицинской помощи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несовершеннолетним, в том числе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в период обучения и воспитания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в образовательных организациях,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утвержденному </w:t>
      </w:r>
      <w:hyperlink r:id="rId8" w:history="1">
        <w:r>
          <w:rPr>
            <w:rStyle w:val="a3"/>
            <w:rFonts w:ascii="PT Serif" w:hAnsi="PT Serif"/>
            <w:b/>
            <w:bCs/>
            <w:color w:val="3272C0"/>
          </w:rPr>
          <w:t>приказом</w:t>
        </w:r>
      </w:hyperlink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Министерства здравоохранения РФ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от 5 ноября 2013 г. N 822н</w:t>
      </w:r>
    </w:p>
    <w:p w14:paraId="6BE41E9B" w14:textId="77777777" w:rsidR="00044404" w:rsidRDefault="00044404" w:rsidP="00044404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29770F6E" w14:textId="77777777" w:rsidR="00044404" w:rsidRDefault="00044404" w:rsidP="00044404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b/>
          <w:bCs/>
          <w:color w:val="22272F"/>
          <w:sz w:val="30"/>
          <w:szCs w:val="30"/>
        </w:rPr>
      </w:pPr>
      <w:r>
        <w:rPr>
          <w:rFonts w:ascii="PT Serif" w:hAnsi="PT Serif"/>
          <w:b/>
          <w:bCs/>
          <w:color w:val="22272F"/>
          <w:sz w:val="30"/>
          <w:szCs w:val="30"/>
        </w:rPr>
        <w:t>Стандарт</w:t>
      </w:r>
      <w:r>
        <w:rPr>
          <w:rFonts w:ascii="PT Serif" w:hAnsi="PT Serif"/>
          <w:b/>
          <w:bCs/>
          <w:color w:val="22272F"/>
          <w:sz w:val="30"/>
          <w:szCs w:val="30"/>
        </w:rPr>
        <w:br/>
        <w:t>оснащения медицинского блока отделения организации медицинской помощи несовершеннолетним в образовательных организациях</w:t>
      </w:r>
      <w:hyperlink r:id="rId9" w:anchor="block_3111" w:history="1">
        <w:r>
          <w:rPr>
            <w:rStyle w:val="a3"/>
            <w:rFonts w:ascii="PT Serif" w:hAnsi="PT Serif"/>
            <w:b/>
            <w:bCs/>
            <w:color w:val="3272C0"/>
            <w:sz w:val="30"/>
            <w:szCs w:val="30"/>
          </w:rPr>
          <w:t>*</w:t>
        </w:r>
      </w:hyperlink>
    </w:p>
    <w:p w14:paraId="5797B0D2" w14:textId="77777777" w:rsidR="00044404" w:rsidRDefault="00044404" w:rsidP="00044404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/>
        <w:rPr>
          <w:rFonts w:ascii="PT Serif" w:hAnsi="PT Serif"/>
          <w:color w:val="3272C0"/>
        </w:rPr>
      </w:pPr>
      <w:r>
        <w:rPr>
          <w:rFonts w:ascii="PT Serif" w:hAnsi="PT Serif"/>
          <w:color w:val="3272C0"/>
        </w:rPr>
        <w:t>С изменениями и дополнениями от:</w:t>
      </w:r>
    </w:p>
    <w:p w14:paraId="71675B87" w14:textId="77777777" w:rsidR="00044404" w:rsidRDefault="00044404" w:rsidP="00044404">
      <w:pPr>
        <w:pStyle w:val="s52"/>
        <w:shd w:val="clear" w:color="auto" w:fill="FFFFFF"/>
        <w:spacing w:before="0" w:beforeAutospacing="0" w:after="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21 февраля 2020 г.</w:t>
      </w:r>
    </w:p>
    <w:p w14:paraId="252F31D2" w14:textId="77777777" w:rsidR="00044404" w:rsidRDefault="00044404" w:rsidP="00044404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tbl>
      <w:tblPr>
        <w:tblW w:w="10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7494"/>
        <w:gridCol w:w="2569"/>
      </w:tblGrid>
      <w:tr w:rsidR="00044404" w14:paraId="64A9530A" w14:textId="77777777" w:rsidTr="00044404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0EC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N п/п</w:t>
            </w:r>
          </w:p>
        </w:tc>
        <w:tc>
          <w:tcPr>
            <w:tcW w:w="74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F62D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Наименование</w:t>
            </w:r>
          </w:p>
        </w:tc>
        <w:tc>
          <w:tcPr>
            <w:tcW w:w="2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02E9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Количество, штук</w:t>
            </w:r>
          </w:p>
        </w:tc>
      </w:tr>
      <w:tr w:rsidR="00044404" w14:paraId="6D17A8E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3993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908F4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Весы медицинские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940C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553A60D8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6804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3003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Ростомер или антропометр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C76E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4BB1E2B1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3202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55403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Тонометр с возрастными манжетами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4D66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243D548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27FC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C1F0D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Стетофонендоскоп</w:t>
            </w:r>
            <w:proofErr w:type="spellEnd"/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00CF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44DF3DE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0130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480EC0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Секундомер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AAF9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7E2E0D4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5842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CAF54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Сантиметровая лента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F027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625E2B43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067A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4A20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Динамометр кистевой 2 видов (для детей разных возрастных групп)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8706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</w:t>
            </w:r>
          </w:p>
        </w:tc>
      </w:tr>
      <w:tr w:rsidR="00044404" w14:paraId="0DB12A9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AE9A7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9452A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Плантограф</w:t>
            </w:r>
            <w:proofErr w:type="spellEnd"/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F25F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0CC73545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A8D02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0767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Термометр медицинский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EA7C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3464DCAC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33F7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719F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Оториноскоп</w:t>
            </w:r>
            <w:proofErr w:type="spellEnd"/>
            <w:r>
              <w:rPr>
                <w:rFonts w:ascii="PT Serif" w:hAnsi="PT Serif"/>
                <w:color w:val="22272F"/>
              </w:rPr>
              <w:t xml:space="preserve"> с набором воронок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CE39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023DB28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28CC7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F5D0C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Шпатель металлический или одноразовый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17C6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4994AA6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62F8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8ACD2D" w14:textId="77777777" w:rsidR="00044404" w:rsidRDefault="00044404">
            <w:pPr>
              <w:pStyle w:val="s16"/>
              <w:spacing w:before="0" w:beforeAutospacing="0" w:after="0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>
              <w:rPr>
                <w:rFonts w:ascii="PT Serif" w:hAnsi="PT Serif"/>
                <w:color w:val="22272F"/>
              </w:rPr>
              <w:t>смокелайзер</w:t>
            </w:r>
            <w:proofErr w:type="spellEnd"/>
            <w:r>
              <w:rPr>
                <w:rFonts w:ascii="PT Serif" w:hAnsi="PT Serif"/>
                <w:color w:val="22272F"/>
              </w:rPr>
              <w:t>)</w:t>
            </w:r>
            <w:hyperlink r:id="rId10" w:anchor="block_3222" w:history="1">
              <w:r>
                <w:rPr>
                  <w:rStyle w:val="a3"/>
                  <w:rFonts w:ascii="PT Serif" w:hAnsi="PT Serif"/>
                  <w:color w:val="3272C0"/>
                </w:rPr>
                <w:t>**</w:t>
              </w:r>
            </w:hyperlink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E147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362D3EB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AAEE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13.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49A34" w14:textId="77777777" w:rsidR="00044404" w:rsidRDefault="00044404">
            <w:pPr>
              <w:pStyle w:val="s16"/>
              <w:spacing w:before="0" w:beforeAutospacing="0" w:after="0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</w:t>
            </w:r>
            <w:hyperlink r:id="rId11" w:anchor="block_33321" w:history="1">
              <w:r>
                <w:rPr>
                  <w:rStyle w:val="a3"/>
                  <w:rFonts w:ascii="PT Serif" w:hAnsi="PT Serif"/>
                  <w:color w:val="3272C0"/>
                </w:rPr>
                <w:t>***</w:t>
              </w:r>
            </w:hyperlink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C7EE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2E87C358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C6B7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3A4C6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Холодильник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5130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55E4AE4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DCB9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8BB7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CD357" w14:textId="77777777" w:rsidR="00044404" w:rsidRDefault="00044404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Не менее 1</w:t>
            </w:r>
            <w:r>
              <w:rPr>
                <w:rFonts w:ascii="PT Serif" w:hAnsi="PT Serif"/>
                <w:color w:val="464C55"/>
                <w:sz w:val="18"/>
                <w:szCs w:val="18"/>
                <w:vertAlign w:val="superscript"/>
              </w:rPr>
              <w:t> </w:t>
            </w:r>
            <w:hyperlink r:id="rId12" w:anchor="block_1302" w:history="1">
              <w:r>
                <w:rPr>
                  <w:rStyle w:val="a3"/>
                  <w:rFonts w:ascii="PT Serif" w:hAnsi="PT Serif"/>
                  <w:color w:val="3272C0"/>
                  <w:sz w:val="18"/>
                  <w:szCs w:val="18"/>
                  <w:vertAlign w:val="superscript"/>
                </w:rPr>
                <w:t>2</w:t>
              </w:r>
            </w:hyperlink>
          </w:p>
        </w:tc>
      </w:tr>
      <w:tr w:rsidR="00044404" w14:paraId="4E7BA66D" w14:textId="77777777" w:rsidTr="00044404">
        <w:tc>
          <w:tcPr>
            <w:tcW w:w="8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E0B5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16.</w:t>
            </w:r>
          </w:p>
        </w:tc>
        <w:tc>
          <w:tcPr>
            <w:tcW w:w="749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D0601FD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Шприц одноразовый с иглами (комплект 100 шт.)</w:t>
            </w:r>
          </w:p>
        </w:tc>
        <w:tc>
          <w:tcPr>
            <w:tcW w:w="256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A872AA4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06607DA6" w14:textId="77777777" w:rsidTr="00044404">
        <w:tc>
          <w:tcPr>
            <w:tcW w:w="8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C7D0F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46A402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 1 мл</w:t>
            </w:r>
          </w:p>
        </w:tc>
        <w:tc>
          <w:tcPr>
            <w:tcW w:w="256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D0EA87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73E3E9E2" w14:textId="77777777" w:rsidTr="00044404">
        <w:tc>
          <w:tcPr>
            <w:tcW w:w="8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0FC2E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97575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 2 мл</w:t>
            </w:r>
          </w:p>
        </w:tc>
        <w:tc>
          <w:tcPr>
            <w:tcW w:w="256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4FF5EC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</w:t>
            </w:r>
          </w:p>
        </w:tc>
      </w:tr>
      <w:tr w:rsidR="00044404" w14:paraId="0F8FA452" w14:textId="77777777" w:rsidTr="00044404">
        <w:tc>
          <w:tcPr>
            <w:tcW w:w="8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06B08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466C2FD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 5 мл</w:t>
            </w:r>
          </w:p>
        </w:tc>
        <w:tc>
          <w:tcPr>
            <w:tcW w:w="256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53166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</w:t>
            </w:r>
          </w:p>
        </w:tc>
      </w:tr>
      <w:tr w:rsidR="00044404" w14:paraId="5EDA3A13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FA01B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DD5C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 10 мл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EB59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5CFAD2C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2D64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3206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Лоток медицинский почкообразный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0167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45E502FF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43C2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4C903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Рота с таблицей Сивцева-Орловой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042F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2820B133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0DCC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1DC71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Перчатки медицинские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2862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1AA9C67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ACC1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56587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Пипетки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4C29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10</w:t>
            </w:r>
          </w:p>
        </w:tc>
      </w:tr>
      <w:tr w:rsidR="00044404" w14:paraId="6C219F59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F922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05E01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Комплект воздуховодов для искусственного дыхания "рот в рот"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2C5F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75E42D5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B0B8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5E6A0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 xml:space="preserve">Аппарат искусственной вентиляции легких </w:t>
            </w:r>
            <w:proofErr w:type="spellStart"/>
            <w:r>
              <w:rPr>
                <w:rFonts w:ascii="PT Serif" w:hAnsi="PT Serif"/>
                <w:color w:val="22272F"/>
              </w:rPr>
              <w:t>Амбу</w:t>
            </w:r>
            <w:proofErr w:type="spellEnd"/>
            <w:r>
              <w:rPr>
                <w:rFonts w:ascii="PT Serif" w:hAnsi="PT Serif"/>
                <w:color w:val="22272F"/>
              </w:rPr>
              <w:t xml:space="preserve"> (мешок </w:t>
            </w:r>
            <w:proofErr w:type="spellStart"/>
            <w:r>
              <w:rPr>
                <w:rFonts w:ascii="PT Serif" w:hAnsi="PT Serif"/>
                <w:color w:val="22272F"/>
              </w:rPr>
              <w:t>Амбу</w:t>
            </w:r>
            <w:proofErr w:type="spellEnd"/>
            <w:r>
              <w:rPr>
                <w:rFonts w:ascii="PT Serif" w:hAnsi="PT Serif"/>
                <w:color w:val="22272F"/>
              </w:rPr>
              <w:t>)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D64E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3B273C2D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CF48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E5554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Грелка медицинская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C79B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516F876E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C4F2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49B74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Пузырь для льда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C6B5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7500A8D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B6D17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4D4E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Жгут кровоостанавливающий резиновый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9BCE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20AF92A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AC99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26.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3FB8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Носилки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5057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1333BEE8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9E42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1F9E4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Травматологическая укладка, включающая: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C7E3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5EBA1D9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F8E77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95050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шины пневматические (детские и взрослые)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AC1D0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5A4BFE2C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EA35E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E21B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вакуумный матрас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152A2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69032C5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2B86D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9EA4A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косынка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DF7AA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55C0C62C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901EA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B2E98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фиксатор ключицы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76D17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762A3FC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F7660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D2C66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воротник Шанца (2 размера)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11A2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73E37891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CA907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D4A2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жгут кровоостанавливающий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3C258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2E3FE23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54144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5D1C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перчатки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E884E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2D45EED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63590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1D07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бинт стерильный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8634B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57F1D7C9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88997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35DBD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салфетки стерильные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00D7A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634FDE9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02B62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D47FC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гелевый охлаждающе-согревающий пакет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F7246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34956CB7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A3353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2FB80B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ножницы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43D04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0644DD9F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86D0A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BFA31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лейкопластырь 2 см - 1 шт., 5 см - 1 шт.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9F04E" w14:textId="77777777" w:rsidR="00044404" w:rsidRDefault="00044404">
            <w:pPr>
              <w:pStyle w:val="a4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044404" w14:paraId="38A655F9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6C4D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A997E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Зонды желудочные разных размеров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F366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</w:t>
            </w:r>
          </w:p>
        </w:tc>
      </w:tr>
      <w:tr w:rsidR="00044404" w14:paraId="0CA3691A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CFB6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5CFB3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DD6B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3E791AAF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3C18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23D233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3C21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6B9787E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185D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94468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Дозаторы для мыла, бумажные полотенца, антисептик для обработки рук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20A7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04E04C89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4EC7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FE1A8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Спирт этиловый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0906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0,5 мл на инъекцию</w:t>
            </w:r>
          </w:p>
        </w:tc>
      </w:tr>
      <w:tr w:rsidR="00044404" w14:paraId="7B8D18F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4E61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B55F7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D901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2CF42691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34E4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02EB3" w14:textId="77777777" w:rsidR="00044404" w:rsidRDefault="00044404">
            <w:pPr>
              <w:pStyle w:val="s16"/>
              <w:spacing w:before="0" w:beforeAutospacing="0" w:after="0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Посиндромная</w:t>
            </w:r>
            <w:proofErr w:type="spellEnd"/>
            <w:r>
              <w:rPr>
                <w:rFonts w:ascii="PT Serif" w:hAnsi="PT Serif"/>
                <w:color w:val="22272F"/>
              </w:rPr>
              <w:t xml:space="preserve"> укладка медикаментов и перевязочных материалов для оказания неотложной медицинской помощи</w:t>
            </w:r>
            <w:r>
              <w:rPr>
                <w:rFonts w:ascii="PT Serif" w:hAnsi="PT Serif"/>
                <w:color w:val="22272F"/>
                <w:sz w:val="18"/>
                <w:szCs w:val="18"/>
                <w:vertAlign w:val="superscript"/>
              </w:rPr>
              <w:t> </w:t>
            </w:r>
            <w:hyperlink r:id="rId13" w:anchor="block_3333" w:history="1">
              <w:r>
                <w:rPr>
                  <w:rStyle w:val="a3"/>
                  <w:rFonts w:ascii="PT Serif" w:hAnsi="PT Serif"/>
                  <w:color w:val="3272C0"/>
                  <w:sz w:val="18"/>
                  <w:szCs w:val="18"/>
                  <w:vertAlign w:val="superscript"/>
                </w:rPr>
                <w:t>3</w:t>
              </w:r>
            </w:hyperlink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C688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367B8911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862D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3B31B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Дезинфицирующие средства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B021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5416894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615D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36.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F8EB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Ведро с педальной крышкой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337F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1EA6A75E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DF38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4C12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Емкость для дезинфицирующих средств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4100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285EB50D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F930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8FB4B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 xml:space="preserve">Емкость - </w:t>
            </w:r>
            <w:proofErr w:type="spellStart"/>
            <w:r>
              <w:rPr>
                <w:rFonts w:ascii="PT Serif" w:hAnsi="PT Serif"/>
                <w:color w:val="22272F"/>
              </w:rPr>
              <w:t>непрокалываемый</w:t>
            </w:r>
            <w:proofErr w:type="spellEnd"/>
            <w:r>
              <w:rPr>
                <w:rFonts w:ascii="PT Serif" w:hAnsi="PT Serif"/>
                <w:color w:val="22272F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D2E1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44EE5D5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47522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E892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Стол рабочий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02A9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2531A5B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E8F1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54F90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Стул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9FCBD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</w:t>
            </w:r>
          </w:p>
        </w:tc>
      </w:tr>
      <w:tr w:rsidR="00044404" w14:paraId="4F7A055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E58A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B16D1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Кушетка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7335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1833037C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AFDC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42.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64661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Ширма медицинская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6F2F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678AB661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9704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64C63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Шкаф медицинский для хранения лекарственных средств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D22B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7487603C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3928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96FC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Шкаф для хранения медицинской документации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30A19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03D3532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3C10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009B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Стол медицинский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1C73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4590FA2A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8F8E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46.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15637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Столик инструментальный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53A78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3F313BB8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9FEA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B9EB0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Столик манипуляционный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3CB7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3003116E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CD11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F4C7A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Лампа настольная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5E9B2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5F67012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0728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7003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Бикс большой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FD68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6A1025B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3B014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69541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Бикс малый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8BBF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6D7230FF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474D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22F65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Пинцет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11BBF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</w:t>
            </w:r>
          </w:p>
        </w:tc>
      </w:tr>
      <w:tr w:rsidR="00044404" w14:paraId="032BCFAA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E92D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3DA4F" w14:textId="77777777" w:rsidR="00044404" w:rsidRDefault="00044404">
            <w:pPr>
              <w:pStyle w:val="s16"/>
              <w:spacing w:before="0" w:beforeAutospacing="0" w:after="0" w:afterAutospacing="0"/>
              <w:ind w:left="75" w:right="75"/>
              <w:rPr>
                <w:rFonts w:ascii="PT Serif" w:hAnsi="PT Serif"/>
                <w:color w:val="22272F"/>
              </w:rPr>
            </w:pPr>
            <w:proofErr w:type="spellStart"/>
            <w:r>
              <w:rPr>
                <w:rFonts w:ascii="PT Serif" w:hAnsi="PT Serif"/>
                <w:color w:val="22272F"/>
              </w:rPr>
              <w:t>Корцанг</w:t>
            </w:r>
            <w:proofErr w:type="spellEnd"/>
            <w:hyperlink r:id="rId14" w:history="1">
              <w:r>
                <w:rPr>
                  <w:rStyle w:val="s9"/>
                  <w:rFonts w:ascii="PT Serif" w:hAnsi="PT Serif"/>
                  <w:color w:val="3272C0"/>
                </w:rPr>
                <w:t>#</w:t>
              </w:r>
            </w:hyperlink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AD5E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</w:t>
            </w:r>
          </w:p>
        </w:tc>
      </w:tr>
      <w:tr w:rsidR="00044404" w14:paraId="0912E76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CA65B5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53.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C9D06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Ножницы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10E44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5E52DC9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4A30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54.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E1A82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Персональный компьютер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BA917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5AC1D192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4F21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55.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8D592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Принтер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5FAC2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 комплект</w:t>
            </w:r>
          </w:p>
        </w:tc>
      </w:tr>
      <w:tr w:rsidR="00044404" w14:paraId="5E2B7BA8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1B9D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56.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4155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Калькулятор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4BF4A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68E37F7B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3CCF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57.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A55D9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Сейф для хранения медикаментов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C624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784DAD4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E8046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58.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C0188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Халат медицинский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37AE0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73C021E4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C743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59.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29D6C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Шапочки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E0A5B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</w:t>
            </w:r>
          </w:p>
        </w:tc>
      </w:tr>
      <w:tr w:rsidR="00044404" w14:paraId="320A8D03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12A0E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60.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7293C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Маски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5CDF1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требованию</w:t>
            </w:r>
          </w:p>
        </w:tc>
      </w:tr>
      <w:tr w:rsidR="00044404" w14:paraId="33DFFB80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08CAC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61.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1817F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Коврик (1 м х 1,5 м)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1A4E7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  <w:tr w:rsidR="00044404" w14:paraId="09E26703" w14:textId="77777777" w:rsidTr="00044404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01F37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62.</w:t>
            </w:r>
          </w:p>
        </w:tc>
        <w:tc>
          <w:tcPr>
            <w:tcW w:w="7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A3FEC" w14:textId="77777777" w:rsidR="00044404" w:rsidRDefault="00044404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0A63" w14:textId="77777777" w:rsidR="00044404" w:rsidRDefault="0004440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по числу учебных классов</w:t>
            </w:r>
          </w:p>
        </w:tc>
      </w:tr>
    </w:tbl>
    <w:p w14:paraId="4D9698E8" w14:textId="77777777" w:rsidR="00044404" w:rsidRDefault="00044404" w:rsidP="00044404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2574ECAD" w14:textId="77777777" w:rsidR="00044404" w:rsidRDefault="00044404" w:rsidP="00044404">
      <w:pPr>
        <w:pStyle w:val="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_____________________________</w:t>
      </w:r>
    </w:p>
    <w:p w14:paraId="11A86E02" w14:textId="77777777" w:rsidR="00044404" w:rsidRDefault="00044404" w:rsidP="00044404">
      <w:pPr>
        <w:pStyle w:val="s91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 При наличии в структуре отделения иных кабинетов и подразделений они оснащаются в соответствии с требованиями порядков оказания медицинской помощи по профилю.</w:t>
      </w:r>
    </w:p>
    <w:p w14:paraId="05910F4F" w14:textId="77777777" w:rsidR="00044404" w:rsidRDefault="00044404" w:rsidP="00044404">
      <w:pPr>
        <w:pStyle w:val="s91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** Рекомендуемый.</w:t>
      </w:r>
    </w:p>
    <w:p w14:paraId="3B1210BE" w14:textId="7CACB7EF" w:rsidR="00DF30EB" w:rsidRPr="00044404" w:rsidRDefault="00044404" w:rsidP="00044404">
      <w:pPr>
        <w:pStyle w:val="s91"/>
        <w:shd w:val="clear" w:color="auto" w:fill="FFFFFF"/>
        <w:spacing w:before="0" w:beforeAutospacing="0" w:after="0" w:afterAutospacing="0"/>
      </w:pPr>
      <w:r>
        <w:rPr>
          <w:rFonts w:ascii="PT Serif" w:hAnsi="PT Serif"/>
          <w:color w:val="22272F"/>
          <w:sz w:val="23"/>
          <w:szCs w:val="23"/>
        </w:rPr>
        <w:t>*** Рекомендуемый.</w:t>
      </w:r>
    </w:p>
    <w:sectPr w:rsidR="00DF30EB" w:rsidRPr="00044404" w:rsidSect="00841C10">
      <w:headerReference w:type="default" r:id="rId15"/>
      <w:footerReference w:type="default" r:id="rId16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A0E8" w14:textId="77777777" w:rsidR="007A44C7" w:rsidRDefault="007A44C7" w:rsidP="00B91293">
      <w:pPr>
        <w:spacing w:after="0" w:line="240" w:lineRule="auto"/>
      </w:pPr>
      <w:r>
        <w:separator/>
      </w:r>
    </w:p>
  </w:endnote>
  <w:endnote w:type="continuationSeparator" w:id="0">
    <w:p w14:paraId="6A569E27" w14:textId="77777777" w:rsidR="007A44C7" w:rsidRDefault="007A44C7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BEB9" w14:textId="77777777" w:rsidR="007A44C7" w:rsidRDefault="007A44C7" w:rsidP="00B91293">
      <w:pPr>
        <w:spacing w:after="0" w:line="240" w:lineRule="auto"/>
      </w:pPr>
      <w:r>
        <w:separator/>
      </w:r>
    </w:p>
  </w:footnote>
  <w:footnote w:type="continuationSeparator" w:id="0">
    <w:p w14:paraId="3D3C024B" w14:textId="77777777" w:rsidR="007A44C7" w:rsidRDefault="007A44C7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044404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044404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44404"/>
    <w:rsid w:val="000E3362"/>
    <w:rsid w:val="000E3E21"/>
    <w:rsid w:val="000F4A83"/>
    <w:rsid w:val="0012395F"/>
    <w:rsid w:val="0012441A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94206"/>
    <w:rsid w:val="003F54FB"/>
    <w:rsid w:val="003F5BC7"/>
    <w:rsid w:val="0040162A"/>
    <w:rsid w:val="004920DE"/>
    <w:rsid w:val="004C718F"/>
    <w:rsid w:val="004D1D36"/>
    <w:rsid w:val="00577C9D"/>
    <w:rsid w:val="00582432"/>
    <w:rsid w:val="005A34F0"/>
    <w:rsid w:val="005D5F56"/>
    <w:rsid w:val="006274AB"/>
    <w:rsid w:val="006464F2"/>
    <w:rsid w:val="00651247"/>
    <w:rsid w:val="006602D0"/>
    <w:rsid w:val="006A5FB3"/>
    <w:rsid w:val="006E3542"/>
    <w:rsid w:val="00736233"/>
    <w:rsid w:val="007A4272"/>
    <w:rsid w:val="007A44C7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1454/" TargetMode="External"/><Relationship Id="rId13" Type="http://schemas.openxmlformats.org/officeDocument/2006/relationships/hyperlink" Target="https://base.garant.ru/70571454/59024ce80075e0ec41e6a94e1d33ae6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71454/53f89421bbdaf741eb2d1ecc4ddb4c33/" TargetMode="External"/><Relationship Id="rId12" Type="http://schemas.openxmlformats.org/officeDocument/2006/relationships/hyperlink" Target="https://base.garant.ru/70571454/59024ce80075e0ec41e6a94e1d33ae6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71454/59024ce80075e0ec41e6a94e1d33ae6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ase.garant.ru/70571454/59024ce80075e0ec41e6a94e1d33ae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1454/59024ce80075e0ec41e6a94e1d33ae69/" TargetMode="External"/><Relationship Id="rId14" Type="http://schemas.openxmlformats.org/officeDocument/2006/relationships/hyperlink" Target="https://base.garant.ru/310000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15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8</cp:revision>
  <cp:lastPrinted>2022-05-24T11:40:00Z</cp:lastPrinted>
  <dcterms:created xsi:type="dcterms:W3CDTF">2022-05-25T14:48:00Z</dcterms:created>
  <dcterms:modified xsi:type="dcterms:W3CDTF">2022-06-02T12:14:00Z</dcterms:modified>
</cp:coreProperties>
</file>